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AE" w:rsidRPr="00237BAE" w:rsidRDefault="00237BAE" w:rsidP="00237BAE">
      <w:pPr>
        <w:spacing w:line="280" w:lineRule="exact"/>
        <w:jc w:val="center"/>
        <w:rPr>
          <w:sz w:val="30"/>
          <w:szCs w:val="30"/>
        </w:rPr>
      </w:pPr>
      <w:bookmarkStart w:id="0" w:name="_GoBack"/>
      <w:bookmarkEnd w:id="0"/>
      <w:r w:rsidRPr="00237BAE">
        <w:rPr>
          <w:sz w:val="30"/>
          <w:szCs w:val="30"/>
        </w:rPr>
        <w:t>АННОТАЦИЯ</w:t>
      </w:r>
    </w:p>
    <w:p w:rsidR="00237BAE" w:rsidRPr="00237BAE" w:rsidRDefault="00237BAE" w:rsidP="00237BAE">
      <w:pPr>
        <w:spacing w:line="280" w:lineRule="exact"/>
        <w:jc w:val="center"/>
        <w:rPr>
          <w:sz w:val="30"/>
          <w:szCs w:val="30"/>
        </w:rPr>
      </w:pPr>
      <w:r w:rsidRPr="00237BAE">
        <w:rPr>
          <w:sz w:val="30"/>
          <w:szCs w:val="30"/>
        </w:rPr>
        <w:t>к постановлениям Министерства здравоохранения</w:t>
      </w:r>
    </w:p>
    <w:p w:rsidR="00237BAE" w:rsidRPr="00237BAE" w:rsidRDefault="00237BAE" w:rsidP="00237BAE">
      <w:pPr>
        <w:spacing w:line="280" w:lineRule="exact"/>
        <w:jc w:val="center"/>
        <w:rPr>
          <w:sz w:val="30"/>
          <w:szCs w:val="30"/>
        </w:rPr>
      </w:pPr>
      <w:r w:rsidRPr="00237BAE">
        <w:rPr>
          <w:sz w:val="30"/>
          <w:szCs w:val="30"/>
        </w:rPr>
        <w:t xml:space="preserve">Республики Беларусь от 22 декабря 2017 г. № </w:t>
      </w:r>
      <w:r>
        <w:rPr>
          <w:sz w:val="30"/>
          <w:szCs w:val="30"/>
        </w:rPr>
        <w:t>112</w:t>
      </w:r>
      <w:r w:rsidRPr="00237BAE">
        <w:rPr>
          <w:sz w:val="30"/>
          <w:szCs w:val="30"/>
        </w:rPr>
        <w:t xml:space="preserve"> «О внесении дополнения в постановление Министерства здравоохранения Республики Беларусь </w:t>
      </w:r>
      <w:r>
        <w:rPr>
          <w:sz w:val="30"/>
          <w:szCs w:val="30"/>
        </w:rPr>
        <w:t>11</w:t>
      </w:r>
      <w:r w:rsidRPr="00A64E13">
        <w:rPr>
          <w:sz w:val="30"/>
          <w:szCs w:val="30"/>
        </w:rPr>
        <w:t xml:space="preserve"> </w:t>
      </w:r>
      <w:r>
        <w:rPr>
          <w:sz w:val="30"/>
          <w:szCs w:val="30"/>
        </w:rPr>
        <w:t>октября 2017</w:t>
      </w:r>
      <w:r w:rsidRPr="00A64E13">
        <w:rPr>
          <w:sz w:val="30"/>
          <w:szCs w:val="30"/>
        </w:rPr>
        <w:t xml:space="preserve"> г. № </w:t>
      </w:r>
      <w:r>
        <w:rPr>
          <w:sz w:val="30"/>
          <w:szCs w:val="30"/>
        </w:rPr>
        <w:t>92</w:t>
      </w:r>
      <w:r w:rsidRPr="00237BAE">
        <w:rPr>
          <w:sz w:val="30"/>
          <w:szCs w:val="30"/>
        </w:rPr>
        <w:t xml:space="preserve">» </w:t>
      </w:r>
    </w:p>
    <w:p w:rsidR="00FD414B" w:rsidRDefault="00FD414B" w:rsidP="00620BA6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237BAE" w:rsidRPr="00237BAE" w:rsidRDefault="00237BAE" w:rsidP="00237BA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237BAE">
        <w:rPr>
          <w:sz w:val="30"/>
          <w:szCs w:val="30"/>
        </w:rPr>
        <w:t>Постановлени</w:t>
      </w:r>
      <w:r>
        <w:rPr>
          <w:sz w:val="30"/>
          <w:szCs w:val="30"/>
        </w:rPr>
        <w:t>ем</w:t>
      </w:r>
      <w:r w:rsidRPr="00237BAE">
        <w:rPr>
          <w:sz w:val="30"/>
          <w:szCs w:val="30"/>
        </w:rPr>
        <w:t xml:space="preserve"> Министерства здравоохранения Республики Беларусь от 22 декабря 2017 г. № </w:t>
      </w:r>
      <w:r>
        <w:rPr>
          <w:sz w:val="30"/>
          <w:szCs w:val="30"/>
        </w:rPr>
        <w:t>112</w:t>
      </w:r>
      <w:r w:rsidRPr="00237BAE">
        <w:rPr>
          <w:sz w:val="30"/>
          <w:szCs w:val="30"/>
        </w:rPr>
        <w:t xml:space="preserve"> утвержден</w:t>
      </w:r>
      <w:r>
        <w:rPr>
          <w:sz w:val="30"/>
          <w:szCs w:val="30"/>
        </w:rPr>
        <w:t>а</w:t>
      </w:r>
      <w:r w:rsidRPr="00237BAE">
        <w:rPr>
          <w:sz w:val="30"/>
          <w:szCs w:val="30"/>
        </w:rPr>
        <w:t xml:space="preserve"> предельн</w:t>
      </w:r>
      <w:r>
        <w:rPr>
          <w:sz w:val="30"/>
          <w:szCs w:val="30"/>
        </w:rPr>
        <w:t>о</w:t>
      </w:r>
      <w:r w:rsidRPr="00237BAE">
        <w:rPr>
          <w:sz w:val="30"/>
          <w:szCs w:val="30"/>
        </w:rPr>
        <w:t xml:space="preserve"> допустим</w:t>
      </w:r>
      <w:r>
        <w:rPr>
          <w:sz w:val="30"/>
          <w:szCs w:val="30"/>
        </w:rPr>
        <w:t>ая концентрация</w:t>
      </w:r>
      <w:r w:rsidRPr="00237BAE">
        <w:rPr>
          <w:sz w:val="30"/>
          <w:szCs w:val="30"/>
        </w:rPr>
        <w:t xml:space="preserve"> </w:t>
      </w:r>
      <w:r>
        <w:rPr>
          <w:sz w:val="30"/>
          <w:szCs w:val="30"/>
        </w:rPr>
        <w:t>субстанции А</w:t>
      </w:r>
      <w:r w:rsidRPr="00237BAE">
        <w:rPr>
          <w:sz w:val="30"/>
          <w:szCs w:val="30"/>
        </w:rPr>
        <w:t>лбендазол в воздухе</w:t>
      </w:r>
      <w:r>
        <w:rPr>
          <w:sz w:val="30"/>
          <w:szCs w:val="30"/>
        </w:rPr>
        <w:t xml:space="preserve"> рабочей зоны</w:t>
      </w:r>
      <w:r w:rsidRPr="00237BAE">
        <w:rPr>
          <w:sz w:val="30"/>
          <w:szCs w:val="30"/>
        </w:rPr>
        <w:t>, разработанн</w:t>
      </w:r>
      <w:r>
        <w:rPr>
          <w:sz w:val="30"/>
          <w:szCs w:val="30"/>
        </w:rPr>
        <w:t>ая</w:t>
      </w:r>
      <w:r w:rsidRPr="00237BAE">
        <w:rPr>
          <w:sz w:val="30"/>
          <w:szCs w:val="30"/>
        </w:rPr>
        <w:t xml:space="preserve"> в рамках выполнения Государственной программы развития фармацевтической промышленности на 2016-2020 годы Подраздела 1 раздела 1 «Разработка лекарственных средств и фармацевтических субстанций» Подпрограммы 1 «Разработка и производство новых лекарственных средств» мероприятие 5 «Разработать технологию производства лекарственного средства, эквивалентного по терапевтической эффективности оригинальному лекарственному средству, в виде таблеток, покрытых оболочкой, обладающего антигельминтным действием. Освоить выпуск в ОАО "БЗМП"» этапа 5.1 «Провести токсиколого-гигиеническое исследование по обоснованию ПДК Албендазола в воздухе рабочей зоны и в атмосферном воздухе. Провести метрологическую аттестацию МВИ ПДК Албендазола в воздухе рабочей зоны и в атмосферном воздухе. Согласовать и утвердить МВИ в установленном порядке». </w:t>
      </w:r>
    </w:p>
    <w:p w:rsidR="000A22BD" w:rsidRDefault="00237BAE" w:rsidP="000A22BD">
      <w:pPr>
        <w:ind w:firstLine="708"/>
        <w:jc w:val="both"/>
        <w:rPr>
          <w:sz w:val="30"/>
        </w:rPr>
      </w:pPr>
      <w:r>
        <w:rPr>
          <w:rFonts w:eastAsia="TimesNewRoman"/>
          <w:sz w:val="30"/>
          <w:szCs w:val="29"/>
        </w:rPr>
        <w:t>Норматив разработан</w:t>
      </w:r>
      <w:r w:rsidRPr="00237BAE">
        <w:rPr>
          <w:rFonts w:eastAsia="TimesNewRoman"/>
          <w:sz w:val="30"/>
          <w:szCs w:val="29"/>
        </w:rPr>
        <w:t xml:space="preserve"> в соответствии с действующими в Республике Беларусь техническими нормативно-правовыми актами, с учетом опыта нормирования химических соединений аналогичных групп и анализом базы данных </w:t>
      </w:r>
      <w:r w:rsidRPr="00237BAE">
        <w:rPr>
          <w:sz w:val="30"/>
        </w:rPr>
        <w:t>зарубежной нормативной докуме</w:t>
      </w:r>
      <w:r>
        <w:rPr>
          <w:sz w:val="30"/>
        </w:rPr>
        <w:t xml:space="preserve">нтации. </w:t>
      </w:r>
    </w:p>
    <w:p w:rsidR="000A22BD" w:rsidRPr="000A22BD" w:rsidRDefault="000A22BD" w:rsidP="000A22BD">
      <w:pPr>
        <w:ind w:firstLine="708"/>
        <w:jc w:val="both"/>
        <w:rPr>
          <w:rFonts w:eastAsia="Calibri"/>
          <w:spacing w:val="5"/>
          <w:sz w:val="28"/>
          <w:szCs w:val="28"/>
          <w:lang w:eastAsia="en-US"/>
        </w:rPr>
      </w:pPr>
      <w:r w:rsidRPr="000A22BD">
        <w:rPr>
          <w:rFonts w:eastAsia="Calibri"/>
          <w:spacing w:val="5"/>
          <w:sz w:val="28"/>
          <w:szCs w:val="28"/>
          <w:lang w:eastAsia="en-US"/>
        </w:rPr>
        <w:t xml:space="preserve">Соблюдение ПДК в воздухе рабочей зоны и класса опасности субстанции Албендазол при производстве на её основе лекарственных средств и использовании на фармацевтических предприятиях обеспечит гигиеническую безопасность для здоровья работников. </w:t>
      </w:r>
    </w:p>
    <w:p w:rsidR="00237BAE" w:rsidRPr="00237BAE" w:rsidRDefault="00237BAE" w:rsidP="00237BAE">
      <w:pPr>
        <w:shd w:val="clear" w:color="auto" w:fill="FFFFFF"/>
        <w:ind w:firstLine="720"/>
        <w:jc w:val="both"/>
        <w:rPr>
          <w:snapToGrid w:val="0"/>
          <w:sz w:val="30"/>
          <w:szCs w:val="30"/>
        </w:rPr>
      </w:pPr>
      <w:r w:rsidRPr="00237BAE">
        <w:rPr>
          <w:sz w:val="30"/>
          <w:szCs w:val="30"/>
        </w:rPr>
        <w:t xml:space="preserve">Настоящие постановления вступает в силу через </w:t>
      </w:r>
      <w:r w:rsidRPr="00237BAE">
        <w:rPr>
          <w:color w:val="000000"/>
          <w:spacing w:val="1"/>
          <w:sz w:val="30"/>
          <w:szCs w:val="30"/>
        </w:rPr>
        <w:t>пятнадцать рабочих дней после их подписания</w:t>
      </w:r>
      <w:r w:rsidRPr="00237BAE">
        <w:rPr>
          <w:snapToGrid w:val="0"/>
          <w:sz w:val="30"/>
          <w:szCs w:val="30"/>
        </w:rPr>
        <w:t>.</w:t>
      </w:r>
    </w:p>
    <w:p w:rsidR="00237BAE" w:rsidRPr="000A22BD" w:rsidRDefault="00237BAE" w:rsidP="00237BAE">
      <w:pPr>
        <w:spacing w:line="360" w:lineRule="auto"/>
        <w:ind w:firstLine="709"/>
        <w:jc w:val="both"/>
        <w:rPr>
          <w:sz w:val="30"/>
          <w:szCs w:val="30"/>
        </w:rPr>
      </w:pPr>
    </w:p>
    <w:tbl>
      <w:tblPr>
        <w:tblW w:w="9798" w:type="dxa"/>
        <w:tblInd w:w="-192" w:type="dxa"/>
        <w:tblLook w:val="01E0" w:firstRow="1" w:lastRow="1" w:firstColumn="1" w:lastColumn="1" w:noHBand="0" w:noVBand="0"/>
      </w:tblPr>
      <w:tblGrid>
        <w:gridCol w:w="4978"/>
        <w:gridCol w:w="4820"/>
      </w:tblGrid>
      <w:tr w:rsidR="00237BAE" w:rsidRPr="00237BAE" w:rsidTr="00D909DC">
        <w:tc>
          <w:tcPr>
            <w:tcW w:w="4978" w:type="dxa"/>
          </w:tcPr>
          <w:p w:rsidR="00237BAE" w:rsidRPr="00237BAE" w:rsidRDefault="00237BAE" w:rsidP="00237BA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37BAE">
              <w:rPr>
                <w:sz w:val="30"/>
                <w:szCs w:val="30"/>
              </w:rPr>
              <w:t>Заведующий лабораторией прикладной токсикологии, Государственного предприятия «НПЦ ЛОТИОС», к.б.н.</w:t>
            </w:r>
          </w:p>
        </w:tc>
        <w:tc>
          <w:tcPr>
            <w:tcW w:w="4820" w:type="dxa"/>
          </w:tcPr>
          <w:p w:rsidR="00237BAE" w:rsidRPr="00237BAE" w:rsidRDefault="00237BAE" w:rsidP="00237BA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237BAE" w:rsidRPr="00237BAE" w:rsidRDefault="00237BAE" w:rsidP="00237BA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237BAE" w:rsidRPr="00237BAE" w:rsidRDefault="00237BAE" w:rsidP="00237BAE">
            <w:pPr>
              <w:spacing w:line="280" w:lineRule="exact"/>
              <w:jc w:val="right"/>
              <w:rPr>
                <w:sz w:val="30"/>
                <w:szCs w:val="30"/>
              </w:rPr>
            </w:pPr>
            <w:r w:rsidRPr="00237BAE">
              <w:rPr>
                <w:sz w:val="30"/>
                <w:szCs w:val="30"/>
              </w:rPr>
              <w:t>О.М.Климович</w:t>
            </w:r>
          </w:p>
        </w:tc>
      </w:tr>
    </w:tbl>
    <w:p w:rsidR="00237BAE" w:rsidRPr="00237BAE" w:rsidRDefault="00237BAE" w:rsidP="00237BAE">
      <w:pPr>
        <w:jc w:val="both"/>
        <w:rPr>
          <w:sz w:val="30"/>
          <w:szCs w:val="30"/>
        </w:rPr>
      </w:pPr>
    </w:p>
    <w:p w:rsidR="00D06B19" w:rsidRDefault="00D06B19" w:rsidP="00421A68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34"/>
        <w:jc w:val="center"/>
        <w:rPr>
          <w:sz w:val="30"/>
          <w:szCs w:val="30"/>
        </w:rPr>
      </w:pPr>
    </w:p>
    <w:sectPr w:rsidR="00D06B19" w:rsidSect="00D67F1B">
      <w:headerReference w:type="even" r:id="rId8"/>
      <w:headerReference w:type="default" r:id="rId9"/>
      <w:footerReference w:type="even" r:id="rId10"/>
      <w:pgSz w:w="11909" w:h="16834"/>
      <w:pgMar w:top="1134" w:right="567" w:bottom="1134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BAE" w:rsidRDefault="00237BAE">
      <w:r>
        <w:separator/>
      </w:r>
    </w:p>
  </w:endnote>
  <w:endnote w:type="continuationSeparator" w:id="0">
    <w:p w:rsidR="00237BAE" w:rsidRDefault="0023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AE" w:rsidRDefault="00237BAE" w:rsidP="006C3064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7BAE" w:rsidRDefault="00237B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BAE" w:rsidRDefault="00237BAE">
      <w:r>
        <w:separator/>
      </w:r>
    </w:p>
  </w:footnote>
  <w:footnote w:type="continuationSeparator" w:id="0">
    <w:p w:rsidR="00237BAE" w:rsidRDefault="00237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AE" w:rsidRDefault="00237BAE" w:rsidP="006C306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7BAE" w:rsidRDefault="00237BA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AE" w:rsidRDefault="00237BAE" w:rsidP="006C306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237BAE" w:rsidRPr="001F1F9A" w:rsidRDefault="00237BAE" w:rsidP="00072F4F">
    <w:pPr>
      <w:pStyle w:val="a7"/>
      <w:framePr w:wrap="around" w:vAnchor="text" w:hAnchor="page" w:x="7462" w:y="55"/>
      <w:spacing w:line="280" w:lineRule="exact"/>
      <w:ind w:right="-207"/>
      <w:rPr>
        <w:rStyle w:val="a8"/>
        <w:sz w:val="30"/>
        <w:szCs w:val="30"/>
      </w:rPr>
    </w:pPr>
  </w:p>
  <w:p w:rsidR="00237BAE" w:rsidRDefault="00237B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EC1"/>
    <w:multiLevelType w:val="multilevel"/>
    <w:tmpl w:val="B55038F8"/>
    <w:lvl w:ilvl="0">
      <w:start w:val="2011"/>
      <w:numFmt w:val="decimal"/>
      <w:lvlText w:val="%1"/>
      <w:lvlJc w:val="left"/>
      <w:pPr>
        <w:tabs>
          <w:tab w:val="num" w:pos="7187"/>
        </w:tabs>
        <w:ind w:left="7187" w:hanging="7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517"/>
        </w:tabs>
        <w:ind w:left="7517" w:hanging="360"/>
      </w:pPr>
    </w:lvl>
    <w:lvl w:ilvl="2">
      <w:start w:val="1"/>
      <w:numFmt w:val="lowerRoman"/>
      <w:lvlText w:val="%3."/>
      <w:lvlJc w:val="right"/>
      <w:pPr>
        <w:tabs>
          <w:tab w:val="num" w:pos="8237"/>
        </w:tabs>
        <w:ind w:left="8237" w:hanging="180"/>
      </w:pPr>
    </w:lvl>
    <w:lvl w:ilvl="3">
      <w:start w:val="1"/>
      <w:numFmt w:val="decimal"/>
      <w:lvlText w:val="%4."/>
      <w:lvlJc w:val="left"/>
      <w:pPr>
        <w:tabs>
          <w:tab w:val="num" w:pos="8957"/>
        </w:tabs>
        <w:ind w:left="8957" w:hanging="360"/>
      </w:pPr>
    </w:lvl>
    <w:lvl w:ilvl="4">
      <w:start w:val="1"/>
      <w:numFmt w:val="lowerLetter"/>
      <w:lvlText w:val="%5."/>
      <w:lvlJc w:val="left"/>
      <w:pPr>
        <w:tabs>
          <w:tab w:val="num" w:pos="9677"/>
        </w:tabs>
        <w:ind w:left="9677" w:hanging="360"/>
      </w:pPr>
    </w:lvl>
    <w:lvl w:ilvl="5">
      <w:start w:val="1"/>
      <w:numFmt w:val="lowerRoman"/>
      <w:lvlText w:val="%6."/>
      <w:lvlJc w:val="right"/>
      <w:pPr>
        <w:tabs>
          <w:tab w:val="num" w:pos="10397"/>
        </w:tabs>
        <w:ind w:left="10397" w:hanging="180"/>
      </w:pPr>
    </w:lvl>
    <w:lvl w:ilvl="6">
      <w:start w:val="1"/>
      <w:numFmt w:val="decimal"/>
      <w:lvlText w:val="%7."/>
      <w:lvlJc w:val="left"/>
      <w:pPr>
        <w:tabs>
          <w:tab w:val="num" w:pos="11117"/>
        </w:tabs>
        <w:ind w:left="11117" w:hanging="360"/>
      </w:pPr>
    </w:lvl>
    <w:lvl w:ilvl="7">
      <w:start w:val="1"/>
      <w:numFmt w:val="lowerLetter"/>
      <w:lvlText w:val="%8."/>
      <w:lvlJc w:val="left"/>
      <w:pPr>
        <w:tabs>
          <w:tab w:val="num" w:pos="11837"/>
        </w:tabs>
        <w:ind w:left="11837" w:hanging="360"/>
      </w:pPr>
    </w:lvl>
    <w:lvl w:ilvl="8">
      <w:start w:val="1"/>
      <w:numFmt w:val="lowerRoman"/>
      <w:lvlText w:val="%9."/>
      <w:lvlJc w:val="right"/>
      <w:pPr>
        <w:tabs>
          <w:tab w:val="num" w:pos="12557"/>
        </w:tabs>
        <w:ind w:left="12557" w:hanging="180"/>
      </w:pPr>
    </w:lvl>
  </w:abstractNum>
  <w:abstractNum w:abstractNumId="1">
    <w:nsid w:val="0BF85B2C"/>
    <w:multiLevelType w:val="hybridMultilevel"/>
    <w:tmpl w:val="B55038F8"/>
    <w:lvl w:ilvl="0" w:tplc="437081A2">
      <w:start w:val="2011"/>
      <w:numFmt w:val="decimal"/>
      <w:lvlText w:val="%1"/>
      <w:lvlJc w:val="left"/>
      <w:pPr>
        <w:tabs>
          <w:tab w:val="num" w:pos="7187"/>
        </w:tabs>
        <w:ind w:left="7187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517"/>
        </w:tabs>
        <w:ind w:left="7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237"/>
        </w:tabs>
        <w:ind w:left="8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957"/>
        </w:tabs>
        <w:ind w:left="8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677"/>
        </w:tabs>
        <w:ind w:left="9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397"/>
        </w:tabs>
        <w:ind w:left="10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117"/>
        </w:tabs>
        <w:ind w:left="11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837"/>
        </w:tabs>
        <w:ind w:left="11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557"/>
        </w:tabs>
        <w:ind w:left="12557" w:hanging="180"/>
      </w:pPr>
    </w:lvl>
  </w:abstractNum>
  <w:abstractNum w:abstractNumId="2">
    <w:nsid w:val="352751C8"/>
    <w:multiLevelType w:val="multilevel"/>
    <w:tmpl w:val="CEB8283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30"/>
        <w:szCs w:val="3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6C62F9F"/>
    <w:multiLevelType w:val="hybridMultilevel"/>
    <w:tmpl w:val="99ACF0D2"/>
    <w:lvl w:ilvl="0" w:tplc="05E44552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b w:val="0"/>
        <w:i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21648E"/>
    <w:multiLevelType w:val="hybridMultilevel"/>
    <w:tmpl w:val="C5BEA90C"/>
    <w:lvl w:ilvl="0" w:tplc="2C5AEB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6E5990"/>
    <w:multiLevelType w:val="hybridMultilevel"/>
    <w:tmpl w:val="537AD7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CC"/>
    <w:rsid w:val="00002046"/>
    <w:rsid w:val="00002E4F"/>
    <w:rsid w:val="00002F17"/>
    <w:rsid w:val="00005419"/>
    <w:rsid w:val="000068CE"/>
    <w:rsid w:val="00006F0C"/>
    <w:rsid w:val="000073EB"/>
    <w:rsid w:val="000078F6"/>
    <w:rsid w:val="000135BD"/>
    <w:rsid w:val="00013CD4"/>
    <w:rsid w:val="0001561B"/>
    <w:rsid w:val="00015DBA"/>
    <w:rsid w:val="000165C0"/>
    <w:rsid w:val="000172A3"/>
    <w:rsid w:val="00020C40"/>
    <w:rsid w:val="0002110F"/>
    <w:rsid w:val="0002540B"/>
    <w:rsid w:val="00027E56"/>
    <w:rsid w:val="00030278"/>
    <w:rsid w:val="00030493"/>
    <w:rsid w:val="00030C33"/>
    <w:rsid w:val="0003571A"/>
    <w:rsid w:val="00037701"/>
    <w:rsid w:val="0004329E"/>
    <w:rsid w:val="00047384"/>
    <w:rsid w:val="000478C4"/>
    <w:rsid w:val="00051629"/>
    <w:rsid w:val="0005522C"/>
    <w:rsid w:val="00062B6A"/>
    <w:rsid w:val="00067652"/>
    <w:rsid w:val="00072F4F"/>
    <w:rsid w:val="00084D7B"/>
    <w:rsid w:val="000855BF"/>
    <w:rsid w:val="000917F8"/>
    <w:rsid w:val="000973E9"/>
    <w:rsid w:val="000A22BD"/>
    <w:rsid w:val="000A59BA"/>
    <w:rsid w:val="000B1521"/>
    <w:rsid w:val="000B2205"/>
    <w:rsid w:val="000B35D0"/>
    <w:rsid w:val="000B54B7"/>
    <w:rsid w:val="000C2055"/>
    <w:rsid w:val="000C2D29"/>
    <w:rsid w:val="000C4BE0"/>
    <w:rsid w:val="000C4FFC"/>
    <w:rsid w:val="000C7C61"/>
    <w:rsid w:val="000D14EA"/>
    <w:rsid w:val="000D16D7"/>
    <w:rsid w:val="000D1726"/>
    <w:rsid w:val="000D24F3"/>
    <w:rsid w:val="000E1725"/>
    <w:rsid w:val="000E2B91"/>
    <w:rsid w:val="000E4EB1"/>
    <w:rsid w:val="000E77D4"/>
    <w:rsid w:val="000F77CD"/>
    <w:rsid w:val="00100042"/>
    <w:rsid w:val="001013B5"/>
    <w:rsid w:val="001042BD"/>
    <w:rsid w:val="00104DB7"/>
    <w:rsid w:val="0010570A"/>
    <w:rsid w:val="001147EE"/>
    <w:rsid w:val="001154CD"/>
    <w:rsid w:val="001251A8"/>
    <w:rsid w:val="00126243"/>
    <w:rsid w:val="00131080"/>
    <w:rsid w:val="001333D0"/>
    <w:rsid w:val="00140129"/>
    <w:rsid w:val="00140FA8"/>
    <w:rsid w:val="00141E72"/>
    <w:rsid w:val="001420C7"/>
    <w:rsid w:val="001426D8"/>
    <w:rsid w:val="00142B57"/>
    <w:rsid w:val="0014439D"/>
    <w:rsid w:val="001464EF"/>
    <w:rsid w:val="0015135F"/>
    <w:rsid w:val="001548AD"/>
    <w:rsid w:val="00157FE1"/>
    <w:rsid w:val="0016162C"/>
    <w:rsid w:val="001625CD"/>
    <w:rsid w:val="00163123"/>
    <w:rsid w:val="0016382D"/>
    <w:rsid w:val="00164F86"/>
    <w:rsid w:val="001707F6"/>
    <w:rsid w:val="00173877"/>
    <w:rsid w:val="001840ED"/>
    <w:rsid w:val="001845CC"/>
    <w:rsid w:val="001858AE"/>
    <w:rsid w:val="001873A7"/>
    <w:rsid w:val="001A110C"/>
    <w:rsid w:val="001A6576"/>
    <w:rsid w:val="001C0B8F"/>
    <w:rsid w:val="001C3F47"/>
    <w:rsid w:val="001C67CC"/>
    <w:rsid w:val="001D193B"/>
    <w:rsid w:val="001D30EB"/>
    <w:rsid w:val="001D78D3"/>
    <w:rsid w:val="001E23F7"/>
    <w:rsid w:val="001E5F89"/>
    <w:rsid w:val="001E7388"/>
    <w:rsid w:val="001F1F8F"/>
    <w:rsid w:val="001F1F9A"/>
    <w:rsid w:val="001F2446"/>
    <w:rsid w:val="002027A7"/>
    <w:rsid w:val="00211BD2"/>
    <w:rsid w:val="00217256"/>
    <w:rsid w:val="00217C08"/>
    <w:rsid w:val="00220E50"/>
    <w:rsid w:val="00220E92"/>
    <w:rsid w:val="0022165E"/>
    <w:rsid w:val="00226D6C"/>
    <w:rsid w:val="0023072C"/>
    <w:rsid w:val="00233EAE"/>
    <w:rsid w:val="0023459F"/>
    <w:rsid w:val="00237BAE"/>
    <w:rsid w:val="00241E5E"/>
    <w:rsid w:val="002420CA"/>
    <w:rsid w:val="00242CB7"/>
    <w:rsid w:val="0024728F"/>
    <w:rsid w:val="00255DC9"/>
    <w:rsid w:val="00262F37"/>
    <w:rsid w:val="002635AA"/>
    <w:rsid w:val="002642C6"/>
    <w:rsid w:val="00264641"/>
    <w:rsid w:val="002658F7"/>
    <w:rsid w:val="00265E66"/>
    <w:rsid w:val="00271F44"/>
    <w:rsid w:val="00277F84"/>
    <w:rsid w:val="00291CBE"/>
    <w:rsid w:val="002A0C1D"/>
    <w:rsid w:val="002B2CD0"/>
    <w:rsid w:val="002B36BD"/>
    <w:rsid w:val="002B57F9"/>
    <w:rsid w:val="002C1125"/>
    <w:rsid w:val="002C43B7"/>
    <w:rsid w:val="002D0B42"/>
    <w:rsid w:val="002D12A2"/>
    <w:rsid w:val="002D3E05"/>
    <w:rsid w:val="002E4212"/>
    <w:rsid w:val="002F1FFF"/>
    <w:rsid w:val="002F3310"/>
    <w:rsid w:val="002F4150"/>
    <w:rsid w:val="002F47C3"/>
    <w:rsid w:val="002F629E"/>
    <w:rsid w:val="002F693B"/>
    <w:rsid w:val="00300E1C"/>
    <w:rsid w:val="00301339"/>
    <w:rsid w:val="00307A34"/>
    <w:rsid w:val="003110B3"/>
    <w:rsid w:val="00323F12"/>
    <w:rsid w:val="003245F3"/>
    <w:rsid w:val="0032544F"/>
    <w:rsid w:val="003268BB"/>
    <w:rsid w:val="00330A15"/>
    <w:rsid w:val="0033376F"/>
    <w:rsid w:val="00335221"/>
    <w:rsid w:val="00337E6A"/>
    <w:rsid w:val="00340020"/>
    <w:rsid w:val="00343692"/>
    <w:rsid w:val="00345790"/>
    <w:rsid w:val="00356569"/>
    <w:rsid w:val="00371605"/>
    <w:rsid w:val="00374382"/>
    <w:rsid w:val="003760C0"/>
    <w:rsid w:val="00382771"/>
    <w:rsid w:val="00387CD8"/>
    <w:rsid w:val="00390B47"/>
    <w:rsid w:val="0039467B"/>
    <w:rsid w:val="00394949"/>
    <w:rsid w:val="00395BB1"/>
    <w:rsid w:val="003A143A"/>
    <w:rsid w:val="003A38B2"/>
    <w:rsid w:val="003A42AD"/>
    <w:rsid w:val="003A6859"/>
    <w:rsid w:val="003B17DA"/>
    <w:rsid w:val="003B4612"/>
    <w:rsid w:val="003C29C8"/>
    <w:rsid w:val="003C3CD2"/>
    <w:rsid w:val="003C462F"/>
    <w:rsid w:val="003C60DC"/>
    <w:rsid w:val="003C6B12"/>
    <w:rsid w:val="003E0E64"/>
    <w:rsid w:val="003E4445"/>
    <w:rsid w:val="003E4672"/>
    <w:rsid w:val="003E6B2C"/>
    <w:rsid w:val="003F2D7B"/>
    <w:rsid w:val="003F3EF4"/>
    <w:rsid w:val="003F42FA"/>
    <w:rsid w:val="004011AB"/>
    <w:rsid w:val="00401703"/>
    <w:rsid w:val="00402018"/>
    <w:rsid w:val="00403753"/>
    <w:rsid w:val="00421A68"/>
    <w:rsid w:val="00422DF8"/>
    <w:rsid w:val="00422F9E"/>
    <w:rsid w:val="00427B1F"/>
    <w:rsid w:val="00434416"/>
    <w:rsid w:val="00445795"/>
    <w:rsid w:val="00446EF0"/>
    <w:rsid w:val="0044730D"/>
    <w:rsid w:val="00453DB4"/>
    <w:rsid w:val="00456CB7"/>
    <w:rsid w:val="00457160"/>
    <w:rsid w:val="0045740E"/>
    <w:rsid w:val="0046247B"/>
    <w:rsid w:val="00470D8B"/>
    <w:rsid w:val="0047189C"/>
    <w:rsid w:val="0047317A"/>
    <w:rsid w:val="0047433D"/>
    <w:rsid w:val="004753CC"/>
    <w:rsid w:val="004779C4"/>
    <w:rsid w:val="004909C9"/>
    <w:rsid w:val="00490D07"/>
    <w:rsid w:val="00493A88"/>
    <w:rsid w:val="00493DCD"/>
    <w:rsid w:val="004A15BA"/>
    <w:rsid w:val="004A3710"/>
    <w:rsid w:val="004A479D"/>
    <w:rsid w:val="004A6133"/>
    <w:rsid w:val="004B2F4C"/>
    <w:rsid w:val="004B4047"/>
    <w:rsid w:val="004B63F4"/>
    <w:rsid w:val="004B6D4A"/>
    <w:rsid w:val="004B7E35"/>
    <w:rsid w:val="004C0DDD"/>
    <w:rsid w:val="004C14EE"/>
    <w:rsid w:val="004C6726"/>
    <w:rsid w:val="004D287A"/>
    <w:rsid w:val="004D6350"/>
    <w:rsid w:val="004D72E3"/>
    <w:rsid w:val="004E5120"/>
    <w:rsid w:val="004F26AA"/>
    <w:rsid w:val="004F35F2"/>
    <w:rsid w:val="004F64D4"/>
    <w:rsid w:val="00503431"/>
    <w:rsid w:val="005044BF"/>
    <w:rsid w:val="00505315"/>
    <w:rsid w:val="00505766"/>
    <w:rsid w:val="00513EE3"/>
    <w:rsid w:val="005270AA"/>
    <w:rsid w:val="00527799"/>
    <w:rsid w:val="00532866"/>
    <w:rsid w:val="00532E20"/>
    <w:rsid w:val="00532E6D"/>
    <w:rsid w:val="005379BF"/>
    <w:rsid w:val="005401A9"/>
    <w:rsid w:val="00540212"/>
    <w:rsid w:val="00546760"/>
    <w:rsid w:val="005511F8"/>
    <w:rsid w:val="00554FAE"/>
    <w:rsid w:val="00556FE3"/>
    <w:rsid w:val="0056117F"/>
    <w:rsid w:val="00561D16"/>
    <w:rsid w:val="00561EE1"/>
    <w:rsid w:val="00562C80"/>
    <w:rsid w:val="00564692"/>
    <w:rsid w:val="00575838"/>
    <w:rsid w:val="00582DDB"/>
    <w:rsid w:val="00584C69"/>
    <w:rsid w:val="00592DDF"/>
    <w:rsid w:val="005951A2"/>
    <w:rsid w:val="0059596D"/>
    <w:rsid w:val="00596B1F"/>
    <w:rsid w:val="005A5517"/>
    <w:rsid w:val="005B0228"/>
    <w:rsid w:val="005B07F5"/>
    <w:rsid w:val="005B093F"/>
    <w:rsid w:val="005B0F99"/>
    <w:rsid w:val="005B2359"/>
    <w:rsid w:val="005B37DE"/>
    <w:rsid w:val="005B50E8"/>
    <w:rsid w:val="005B611F"/>
    <w:rsid w:val="005D5119"/>
    <w:rsid w:val="005E2E86"/>
    <w:rsid w:val="005E3418"/>
    <w:rsid w:val="005E3D10"/>
    <w:rsid w:val="005E4E11"/>
    <w:rsid w:val="005E75D0"/>
    <w:rsid w:val="005F108B"/>
    <w:rsid w:val="005F2F7B"/>
    <w:rsid w:val="005F67F8"/>
    <w:rsid w:val="0060153B"/>
    <w:rsid w:val="00605845"/>
    <w:rsid w:val="00607EBB"/>
    <w:rsid w:val="006113D4"/>
    <w:rsid w:val="00611C69"/>
    <w:rsid w:val="00611F53"/>
    <w:rsid w:val="00620588"/>
    <w:rsid w:val="00620BA6"/>
    <w:rsid w:val="006350D1"/>
    <w:rsid w:val="00635604"/>
    <w:rsid w:val="00637241"/>
    <w:rsid w:val="00650FB8"/>
    <w:rsid w:val="00651209"/>
    <w:rsid w:val="00652775"/>
    <w:rsid w:val="00654BE0"/>
    <w:rsid w:val="00655B18"/>
    <w:rsid w:val="00660C96"/>
    <w:rsid w:val="00667889"/>
    <w:rsid w:val="00672D66"/>
    <w:rsid w:val="00672EE6"/>
    <w:rsid w:val="00674508"/>
    <w:rsid w:val="00683C34"/>
    <w:rsid w:val="006850BA"/>
    <w:rsid w:val="00687FB2"/>
    <w:rsid w:val="00692414"/>
    <w:rsid w:val="006A5C67"/>
    <w:rsid w:val="006B1F32"/>
    <w:rsid w:val="006B3B48"/>
    <w:rsid w:val="006B44DB"/>
    <w:rsid w:val="006C19F8"/>
    <w:rsid w:val="006C3064"/>
    <w:rsid w:val="006D2F3B"/>
    <w:rsid w:val="006D3534"/>
    <w:rsid w:val="006D4CCF"/>
    <w:rsid w:val="006E1460"/>
    <w:rsid w:val="006E629F"/>
    <w:rsid w:val="006E73E4"/>
    <w:rsid w:val="006F14FF"/>
    <w:rsid w:val="006F26A5"/>
    <w:rsid w:val="006F44D0"/>
    <w:rsid w:val="00702330"/>
    <w:rsid w:val="00705169"/>
    <w:rsid w:val="00705CAA"/>
    <w:rsid w:val="00714C43"/>
    <w:rsid w:val="00715C5D"/>
    <w:rsid w:val="00720667"/>
    <w:rsid w:val="007225ED"/>
    <w:rsid w:val="00722C15"/>
    <w:rsid w:val="00725923"/>
    <w:rsid w:val="00731329"/>
    <w:rsid w:val="007328F6"/>
    <w:rsid w:val="00736216"/>
    <w:rsid w:val="00737AE7"/>
    <w:rsid w:val="00737D6D"/>
    <w:rsid w:val="00740B49"/>
    <w:rsid w:val="00741FFC"/>
    <w:rsid w:val="007425D6"/>
    <w:rsid w:val="00746063"/>
    <w:rsid w:val="00755D13"/>
    <w:rsid w:val="00756968"/>
    <w:rsid w:val="00757954"/>
    <w:rsid w:val="007610AE"/>
    <w:rsid w:val="0076212C"/>
    <w:rsid w:val="00764A19"/>
    <w:rsid w:val="007652BF"/>
    <w:rsid w:val="007669E9"/>
    <w:rsid w:val="0076740B"/>
    <w:rsid w:val="00767481"/>
    <w:rsid w:val="00767501"/>
    <w:rsid w:val="007679ED"/>
    <w:rsid w:val="00774A14"/>
    <w:rsid w:val="00776F53"/>
    <w:rsid w:val="00784E93"/>
    <w:rsid w:val="007853FB"/>
    <w:rsid w:val="0078655B"/>
    <w:rsid w:val="00787E1D"/>
    <w:rsid w:val="0079133D"/>
    <w:rsid w:val="00791C6B"/>
    <w:rsid w:val="00796383"/>
    <w:rsid w:val="007A2988"/>
    <w:rsid w:val="007A5B88"/>
    <w:rsid w:val="007A6952"/>
    <w:rsid w:val="007B0865"/>
    <w:rsid w:val="007B16E5"/>
    <w:rsid w:val="007B2F6E"/>
    <w:rsid w:val="007B35D9"/>
    <w:rsid w:val="007B41A9"/>
    <w:rsid w:val="007B4665"/>
    <w:rsid w:val="007B6BDE"/>
    <w:rsid w:val="007B773A"/>
    <w:rsid w:val="007C61DE"/>
    <w:rsid w:val="007D5EA8"/>
    <w:rsid w:val="007D7B7B"/>
    <w:rsid w:val="007E03D9"/>
    <w:rsid w:val="007E03DE"/>
    <w:rsid w:val="007E3B68"/>
    <w:rsid w:val="007E3F1C"/>
    <w:rsid w:val="007E459D"/>
    <w:rsid w:val="007E568D"/>
    <w:rsid w:val="007E5CF0"/>
    <w:rsid w:val="007F4024"/>
    <w:rsid w:val="007F4800"/>
    <w:rsid w:val="007F4CB8"/>
    <w:rsid w:val="007F5DA3"/>
    <w:rsid w:val="007F6431"/>
    <w:rsid w:val="00800B44"/>
    <w:rsid w:val="00805700"/>
    <w:rsid w:val="008058B2"/>
    <w:rsid w:val="00810ED1"/>
    <w:rsid w:val="00811C40"/>
    <w:rsid w:val="00817AF3"/>
    <w:rsid w:val="00821E66"/>
    <w:rsid w:val="00821E70"/>
    <w:rsid w:val="00822528"/>
    <w:rsid w:val="00826701"/>
    <w:rsid w:val="00831BBA"/>
    <w:rsid w:val="00831BE1"/>
    <w:rsid w:val="008369AB"/>
    <w:rsid w:val="008409B5"/>
    <w:rsid w:val="00841096"/>
    <w:rsid w:val="00844979"/>
    <w:rsid w:val="00847F9A"/>
    <w:rsid w:val="00850FDE"/>
    <w:rsid w:val="00851058"/>
    <w:rsid w:val="00855400"/>
    <w:rsid w:val="0085562F"/>
    <w:rsid w:val="0085681F"/>
    <w:rsid w:val="008623EE"/>
    <w:rsid w:val="008628DA"/>
    <w:rsid w:val="0086299F"/>
    <w:rsid w:val="00863B92"/>
    <w:rsid w:val="00864E85"/>
    <w:rsid w:val="00873F08"/>
    <w:rsid w:val="00883844"/>
    <w:rsid w:val="00885006"/>
    <w:rsid w:val="008852FD"/>
    <w:rsid w:val="00885B86"/>
    <w:rsid w:val="00891565"/>
    <w:rsid w:val="00892A39"/>
    <w:rsid w:val="00892B6C"/>
    <w:rsid w:val="00893894"/>
    <w:rsid w:val="008956B2"/>
    <w:rsid w:val="008A1367"/>
    <w:rsid w:val="008A1F05"/>
    <w:rsid w:val="008A2843"/>
    <w:rsid w:val="008A5442"/>
    <w:rsid w:val="008A62D4"/>
    <w:rsid w:val="008B1E4D"/>
    <w:rsid w:val="008B3FA1"/>
    <w:rsid w:val="008B44C1"/>
    <w:rsid w:val="008B72B2"/>
    <w:rsid w:val="008B7F2E"/>
    <w:rsid w:val="008C0B28"/>
    <w:rsid w:val="008C7AA1"/>
    <w:rsid w:val="008D0AD0"/>
    <w:rsid w:val="008D386F"/>
    <w:rsid w:val="008D46BC"/>
    <w:rsid w:val="008E0178"/>
    <w:rsid w:val="008E0A87"/>
    <w:rsid w:val="008E14AA"/>
    <w:rsid w:val="008E677B"/>
    <w:rsid w:val="008F1932"/>
    <w:rsid w:val="008F45BB"/>
    <w:rsid w:val="008F4B52"/>
    <w:rsid w:val="008F710C"/>
    <w:rsid w:val="008F7135"/>
    <w:rsid w:val="00900D7F"/>
    <w:rsid w:val="00902FB7"/>
    <w:rsid w:val="00906B0F"/>
    <w:rsid w:val="009071DD"/>
    <w:rsid w:val="00912F8E"/>
    <w:rsid w:val="0092176C"/>
    <w:rsid w:val="00922289"/>
    <w:rsid w:val="009237C1"/>
    <w:rsid w:val="00926ADE"/>
    <w:rsid w:val="00926BBD"/>
    <w:rsid w:val="00927CE1"/>
    <w:rsid w:val="00931D81"/>
    <w:rsid w:val="0093600F"/>
    <w:rsid w:val="00947B0D"/>
    <w:rsid w:val="00951A18"/>
    <w:rsid w:val="00951C7D"/>
    <w:rsid w:val="00954295"/>
    <w:rsid w:val="00954E03"/>
    <w:rsid w:val="009606BE"/>
    <w:rsid w:val="0096280D"/>
    <w:rsid w:val="0096285A"/>
    <w:rsid w:val="00965FCC"/>
    <w:rsid w:val="00967A60"/>
    <w:rsid w:val="0097015D"/>
    <w:rsid w:val="00972589"/>
    <w:rsid w:val="009803E1"/>
    <w:rsid w:val="00983E02"/>
    <w:rsid w:val="00984515"/>
    <w:rsid w:val="0099296A"/>
    <w:rsid w:val="00994388"/>
    <w:rsid w:val="00995805"/>
    <w:rsid w:val="00996546"/>
    <w:rsid w:val="0099700F"/>
    <w:rsid w:val="00997924"/>
    <w:rsid w:val="009A5112"/>
    <w:rsid w:val="009A577C"/>
    <w:rsid w:val="009A6F31"/>
    <w:rsid w:val="009B5F62"/>
    <w:rsid w:val="009B65DB"/>
    <w:rsid w:val="009C1F9E"/>
    <w:rsid w:val="009C27CA"/>
    <w:rsid w:val="009C36CD"/>
    <w:rsid w:val="009D3F54"/>
    <w:rsid w:val="009D4AA8"/>
    <w:rsid w:val="009D7AAF"/>
    <w:rsid w:val="009D7ABF"/>
    <w:rsid w:val="009E1E37"/>
    <w:rsid w:val="009F69D4"/>
    <w:rsid w:val="00A01EB1"/>
    <w:rsid w:val="00A0282A"/>
    <w:rsid w:val="00A047C4"/>
    <w:rsid w:val="00A05E73"/>
    <w:rsid w:val="00A117E6"/>
    <w:rsid w:val="00A15D80"/>
    <w:rsid w:val="00A16846"/>
    <w:rsid w:val="00A20467"/>
    <w:rsid w:val="00A24807"/>
    <w:rsid w:val="00A24AE1"/>
    <w:rsid w:val="00A30EDC"/>
    <w:rsid w:val="00A31CF1"/>
    <w:rsid w:val="00A33555"/>
    <w:rsid w:val="00A368AC"/>
    <w:rsid w:val="00A44403"/>
    <w:rsid w:val="00A44977"/>
    <w:rsid w:val="00A510AA"/>
    <w:rsid w:val="00A519E6"/>
    <w:rsid w:val="00A5226D"/>
    <w:rsid w:val="00A53729"/>
    <w:rsid w:val="00A55053"/>
    <w:rsid w:val="00A55EEA"/>
    <w:rsid w:val="00A60EA5"/>
    <w:rsid w:val="00A61E6E"/>
    <w:rsid w:val="00A62198"/>
    <w:rsid w:val="00A65193"/>
    <w:rsid w:val="00A67963"/>
    <w:rsid w:val="00A72D9C"/>
    <w:rsid w:val="00A763E2"/>
    <w:rsid w:val="00A90071"/>
    <w:rsid w:val="00A9151E"/>
    <w:rsid w:val="00A91950"/>
    <w:rsid w:val="00A9240B"/>
    <w:rsid w:val="00A94C16"/>
    <w:rsid w:val="00A96171"/>
    <w:rsid w:val="00AA625C"/>
    <w:rsid w:val="00AA665E"/>
    <w:rsid w:val="00AA7184"/>
    <w:rsid w:val="00AB216B"/>
    <w:rsid w:val="00AB2BC8"/>
    <w:rsid w:val="00AB7663"/>
    <w:rsid w:val="00AC339A"/>
    <w:rsid w:val="00AC5678"/>
    <w:rsid w:val="00AD326E"/>
    <w:rsid w:val="00AD39BE"/>
    <w:rsid w:val="00AE2ECA"/>
    <w:rsid w:val="00AE3437"/>
    <w:rsid w:val="00AF1933"/>
    <w:rsid w:val="00AF61CF"/>
    <w:rsid w:val="00AF720F"/>
    <w:rsid w:val="00B02FEE"/>
    <w:rsid w:val="00B03781"/>
    <w:rsid w:val="00B05046"/>
    <w:rsid w:val="00B05163"/>
    <w:rsid w:val="00B0575B"/>
    <w:rsid w:val="00B12697"/>
    <w:rsid w:val="00B15435"/>
    <w:rsid w:val="00B169C2"/>
    <w:rsid w:val="00B2223E"/>
    <w:rsid w:val="00B23D70"/>
    <w:rsid w:val="00B24AC5"/>
    <w:rsid w:val="00B27B1A"/>
    <w:rsid w:val="00B27F5C"/>
    <w:rsid w:val="00B3088F"/>
    <w:rsid w:val="00B313BC"/>
    <w:rsid w:val="00B333C4"/>
    <w:rsid w:val="00B34AA8"/>
    <w:rsid w:val="00B35B73"/>
    <w:rsid w:val="00B371DD"/>
    <w:rsid w:val="00B46C51"/>
    <w:rsid w:val="00B4796D"/>
    <w:rsid w:val="00B55730"/>
    <w:rsid w:val="00B6033B"/>
    <w:rsid w:val="00B664DE"/>
    <w:rsid w:val="00B67C9C"/>
    <w:rsid w:val="00B74A90"/>
    <w:rsid w:val="00B76ACD"/>
    <w:rsid w:val="00B82098"/>
    <w:rsid w:val="00B83DD2"/>
    <w:rsid w:val="00B83E29"/>
    <w:rsid w:val="00B9082F"/>
    <w:rsid w:val="00B90E7F"/>
    <w:rsid w:val="00B92745"/>
    <w:rsid w:val="00B94326"/>
    <w:rsid w:val="00B95217"/>
    <w:rsid w:val="00BA2994"/>
    <w:rsid w:val="00BA7F63"/>
    <w:rsid w:val="00BB12CB"/>
    <w:rsid w:val="00BB3445"/>
    <w:rsid w:val="00BB6221"/>
    <w:rsid w:val="00BB6D4C"/>
    <w:rsid w:val="00BC200B"/>
    <w:rsid w:val="00BC484E"/>
    <w:rsid w:val="00BD3B80"/>
    <w:rsid w:val="00BE087F"/>
    <w:rsid w:val="00BE0E2F"/>
    <w:rsid w:val="00BE2669"/>
    <w:rsid w:val="00BE3931"/>
    <w:rsid w:val="00BE6962"/>
    <w:rsid w:val="00BE6E09"/>
    <w:rsid w:val="00BF1DFD"/>
    <w:rsid w:val="00BF6091"/>
    <w:rsid w:val="00C015D8"/>
    <w:rsid w:val="00C05E2C"/>
    <w:rsid w:val="00C07059"/>
    <w:rsid w:val="00C136A9"/>
    <w:rsid w:val="00C159AA"/>
    <w:rsid w:val="00C213B3"/>
    <w:rsid w:val="00C24451"/>
    <w:rsid w:val="00C24C91"/>
    <w:rsid w:val="00C25142"/>
    <w:rsid w:val="00C25833"/>
    <w:rsid w:val="00C31A5A"/>
    <w:rsid w:val="00C41875"/>
    <w:rsid w:val="00C47773"/>
    <w:rsid w:val="00C5053F"/>
    <w:rsid w:val="00C508DC"/>
    <w:rsid w:val="00C51A17"/>
    <w:rsid w:val="00C54AC3"/>
    <w:rsid w:val="00C616C1"/>
    <w:rsid w:val="00C62B4E"/>
    <w:rsid w:val="00C6579A"/>
    <w:rsid w:val="00C71982"/>
    <w:rsid w:val="00C723E2"/>
    <w:rsid w:val="00C74117"/>
    <w:rsid w:val="00C74547"/>
    <w:rsid w:val="00C76200"/>
    <w:rsid w:val="00C76DE1"/>
    <w:rsid w:val="00C77331"/>
    <w:rsid w:val="00C77C59"/>
    <w:rsid w:val="00C82766"/>
    <w:rsid w:val="00C86554"/>
    <w:rsid w:val="00C9011E"/>
    <w:rsid w:val="00C954BE"/>
    <w:rsid w:val="00CB0429"/>
    <w:rsid w:val="00CB15B0"/>
    <w:rsid w:val="00CB1E63"/>
    <w:rsid w:val="00CB4080"/>
    <w:rsid w:val="00CB4E19"/>
    <w:rsid w:val="00CB5213"/>
    <w:rsid w:val="00CC1FC1"/>
    <w:rsid w:val="00CC2B02"/>
    <w:rsid w:val="00CC4C1F"/>
    <w:rsid w:val="00CD52FB"/>
    <w:rsid w:val="00CF2AD5"/>
    <w:rsid w:val="00CF7B89"/>
    <w:rsid w:val="00D006A0"/>
    <w:rsid w:val="00D01C9B"/>
    <w:rsid w:val="00D06B19"/>
    <w:rsid w:val="00D26BF7"/>
    <w:rsid w:val="00D34871"/>
    <w:rsid w:val="00D37768"/>
    <w:rsid w:val="00D41CE6"/>
    <w:rsid w:val="00D4284F"/>
    <w:rsid w:val="00D43266"/>
    <w:rsid w:val="00D44F60"/>
    <w:rsid w:val="00D540CA"/>
    <w:rsid w:val="00D5473B"/>
    <w:rsid w:val="00D60356"/>
    <w:rsid w:val="00D631FB"/>
    <w:rsid w:val="00D64DFE"/>
    <w:rsid w:val="00D65337"/>
    <w:rsid w:val="00D67F1B"/>
    <w:rsid w:val="00D70FD8"/>
    <w:rsid w:val="00D754C5"/>
    <w:rsid w:val="00D80F5F"/>
    <w:rsid w:val="00D81775"/>
    <w:rsid w:val="00D83740"/>
    <w:rsid w:val="00D84050"/>
    <w:rsid w:val="00D907C3"/>
    <w:rsid w:val="00D909DC"/>
    <w:rsid w:val="00D927A4"/>
    <w:rsid w:val="00D961E7"/>
    <w:rsid w:val="00D97191"/>
    <w:rsid w:val="00D97519"/>
    <w:rsid w:val="00DA03F9"/>
    <w:rsid w:val="00DA5895"/>
    <w:rsid w:val="00DA6AAC"/>
    <w:rsid w:val="00DA7EE7"/>
    <w:rsid w:val="00DB343F"/>
    <w:rsid w:val="00DB3D09"/>
    <w:rsid w:val="00DC4C59"/>
    <w:rsid w:val="00DC50FB"/>
    <w:rsid w:val="00DC5DE3"/>
    <w:rsid w:val="00DC6CB5"/>
    <w:rsid w:val="00DD3BF2"/>
    <w:rsid w:val="00DD3F3D"/>
    <w:rsid w:val="00DE1CC3"/>
    <w:rsid w:val="00DE364F"/>
    <w:rsid w:val="00DE52BB"/>
    <w:rsid w:val="00DE7D65"/>
    <w:rsid w:val="00DF0A55"/>
    <w:rsid w:val="00DF25DD"/>
    <w:rsid w:val="00DF4427"/>
    <w:rsid w:val="00E0376A"/>
    <w:rsid w:val="00E05DB1"/>
    <w:rsid w:val="00E05FBE"/>
    <w:rsid w:val="00E1129C"/>
    <w:rsid w:val="00E11DBF"/>
    <w:rsid w:val="00E131E0"/>
    <w:rsid w:val="00E15B5C"/>
    <w:rsid w:val="00E21E1D"/>
    <w:rsid w:val="00E27170"/>
    <w:rsid w:val="00E30809"/>
    <w:rsid w:val="00E30E8E"/>
    <w:rsid w:val="00E3221B"/>
    <w:rsid w:val="00E365A1"/>
    <w:rsid w:val="00E37EBD"/>
    <w:rsid w:val="00E434B0"/>
    <w:rsid w:val="00E4375B"/>
    <w:rsid w:val="00E566C2"/>
    <w:rsid w:val="00E6219D"/>
    <w:rsid w:val="00E622F3"/>
    <w:rsid w:val="00E64083"/>
    <w:rsid w:val="00E644BD"/>
    <w:rsid w:val="00E6735E"/>
    <w:rsid w:val="00E72D91"/>
    <w:rsid w:val="00E80ABF"/>
    <w:rsid w:val="00E81357"/>
    <w:rsid w:val="00E84DE3"/>
    <w:rsid w:val="00E85636"/>
    <w:rsid w:val="00E85CE7"/>
    <w:rsid w:val="00E8648F"/>
    <w:rsid w:val="00E87BF0"/>
    <w:rsid w:val="00E87CD9"/>
    <w:rsid w:val="00E90819"/>
    <w:rsid w:val="00E91485"/>
    <w:rsid w:val="00E93B1E"/>
    <w:rsid w:val="00EA478E"/>
    <w:rsid w:val="00EA6766"/>
    <w:rsid w:val="00EA7368"/>
    <w:rsid w:val="00EA74E1"/>
    <w:rsid w:val="00EB3E75"/>
    <w:rsid w:val="00EB4CAA"/>
    <w:rsid w:val="00EB5B08"/>
    <w:rsid w:val="00EB6986"/>
    <w:rsid w:val="00EB6E21"/>
    <w:rsid w:val="00EB7440"/>
    <w:rsid w:val="00EC0EFA"/>
    <w:rsid w:val="00EC5019"/>
    <w:rsid w:val="00ED3592"/>
    <w:rsid w:val="00ED4E60"/>
    <w:rsid w:val="00ED52D7"/>
    <w:rsid w:val="00ED77F6"/>
    <w:rsid w:val="00EE21AE"/>
    <w:rsid w:val="00EE36BC"/>
    <w:rsid w:val="00EE3FB6"/>
    <w:rsid w:val="00EE4C33"/>
    <w:rsid w:val="00EE7551"/>
    <w:rsid w:val="00EF2727"/>
    <w:rsid w:val="00EF2CC0"/>
    <w:rsid w:val="00EF371D"/>
    <w:rsid w:val="00EF4A06"/>
    <w:rsid w:val="00EF50F8"/>
    <w:rsid w:val="00F02476"/>
    <w:rsid w:val="00F03AC7"/>
    <w:rsid w:val="00F10EF1"/>
    <w:rsid w:val="00F12B51"/>
    <w:rsid w:val="00F23C1D"/>
    <w:rsid w:val="00F2433E"/>
    <w:rsid w:val="00F24D84"/>
    <w:rsid w:val="00F339F4"/>
    <w:rsid w:val="00F34AEA"/>
    <w:rsid w:val="00F36664"/>
    <w:rsid w:val="00F406BB"/>
    <w:rsid w:val="00F420D3"/>
    <w:rsid w:val="00F43B08"/>
    <w:rsid w:val="00F4612C"/>
    <w:rsid w:val="00F46781"/>
    <w:rsid w:val="00F529F6"/>
    <w:rsid w:val="00F535F1"/>
    <w:rsid w:val="00F55A3C"/>
    <w:rsid w:val="00F62971"/>
    <w:rsid w:val="00F650A7"/>
    <w:rsid w:val="00F72F68"/>
    <w:rsid w:val="00F72F7F"/>
    <w:rsid w:val="00F738B1"/>
    <w:rsid w:val="00F802E3"/>
    <w:rsid w:val="00F802F0"/>
    <w:rsid w:val="00F81570"/>
    <w:rsid w:val="00F86860"/>
    <w:rsid w:val="00F8711D"/>
    <w:rsid w:val="00F90FF2"/>
    <w:rsid w:val="00F93D1F"/>
    <w:rsid w:val="00F96725"/>
    <w:rsid w:val="00FA207A"/>
    <w:rsid w:val="00FA436B"/>
    <w:rsid w:val="00FA7D5F"/>
    <w:rsid w:val="00FB0C87"/>
    <w:rsid w:val="00FB6A17"/>
    <w:rsid w:val="00FC0EFA"/>
    <w:rsid w:val="00FC49CB"/>
    <w:rsid w:val="00FC52E8"/>
    <w:rsid w:val="00FC58F1"/>
    <w:rsid w:val="00FC64D9"/>
    <w:rsid w:val="00FD2577"/>
    <w:rsid w:val="00FD29E2"/>
    <w:rsid w:val="00FD2D13"/>
    <w:rsid w:val="00FD414B"/>
    <w:rsid w:val="00FD7DD5"/>
    <w:rsid w:val="00FE0408"/>
    <w:rsid w:val="00FE0D1B"/>
    <w:rsid w:val="00FE136A"/>
    <w:rsid w:val="00FE33D0"/>
    <w:rsid w:val="00FE4D0B"/>
    <w:rsid w:val="00FE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F3"/>
  </w:style>
  <w:style w:type="paragraph" w:styleId="1">
    <w:name w:val="heading 1"/>
    <w:basedOn w:val="a"/>
    <w:next w:val="a"/>
    <w:link w:val="10"/>
    <w:uiPriority w:val="9"/>
    <w:qFormat/>
    <w:rsid w:val="00FD414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24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D24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2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0D24F3"/>
    <w:pPr>
      <w:jc w:val="center"/>
    </w:pPr>
    <w:rPr>
      <w:sz w:val="24"/>
    </w:rPr>
  </w:style>
  <w:style w:type="paragraph" w:customStyle="1" w:styleId="FR2">
    <w:name w:val="FR2"/>
    <w:rsid w:val="000D24F3"/>
    <w:pPr>
      <w:widowControl w:val="0"/>
      <w:ind w:firstLine="260"/>
      <w:jc w:val="both"/>
    </w:pPr>
    <w:rPr>
      <w:snapToGrid w:val="0"/>
    </w:rPr>
  </w:style>
  <w:style w:type="paragraph" w:styleId="a5">
    <w:name w:val="Balloon Text"/>
    <w:basedOn w:val="a"/>
    <w:semiHidden/>
    <w:rsid w:val="00265E6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811C40"/>
    <w:pPr>
      <w:widowControl w:val="0"/>
      <w:ind w:left="4253"/>
    </w:pPr>
    <w:rPr>
      <w:snapToGrid w:val="0"/>
      <w:sz w:val="24"/>
    </w:rPr>
  </w:style>
  <w:style w:type="paragraph" w:styleId="a7">
    <w:name w:val="header"/>
    <w:basedOn w:val="a"/>
    <w:rsid w:val="001F1F9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F1F9A"/>
  </w:style>
  <w:style w:type="paragraph" w:styleId="a9">
    <w:name w:val="footer"/>
    <w:basedOn w:val="a"/>
    <w:rsid w:val="001F1F9A"/>
    <w:pPr>
      <w:tabs>
        <w:tab w:val="center" w:pos="4677"/>
        <w:tab w:val="right" w:pos="9355"/>
      </w:tabs>
    </w:pPr>
  </w:style>
  <w:style w:type="paragraph" w:customStyle="1" w:styleId="aa">
    <w:basedOn w:val="a"/>
    <w:autoRedefine/>
    <w:rsid w:val="006E1460"/>
    <w:pPr>
      <w:autoSpaceDE w:val="0"/>
      <w:autoSpaceDN w:val="0"/>
      <w:adjustRightInd w:val="0"/>
      <w:jc w:val="both"/>
    </w:pPr>
    <w:rPr>
      <w:sz w:val="30"/>
      <w:szCs w:val="30"/>
      <w:lang w:eastAsia="en-ZA"/>
    </w:rPr>
  </w:style>
  <w:style w:type="paragraph" w:styleId="30">
    <w:name w:val="Body Text 3"/>
    <w:basedOn w:val="a"/>
    <w:rsid w:val="00DE364F"/>
    <w:pPr>
      <w:spacing w:after="120"/>
    </w:pPr>
    <w:rPr>
      <w:sz w:val="16"/>
      <w:szCs w:val="16"/>
    </w:rPr>
  </w:style>
  <w:style w:type="character" w:customStyle="1" w:styleId="FontStyle22">
    <w:name w:val="Font Style22"/>
    <w:rsid w:val="00DE364F"/>
    <w:rPr>
      <w:rFonts w:ascii="Times New Roman" w:hAnsi="Times New Roman" w:cs="Times New Roman"/>
      <w:sz w:val="22"/>
      <w:szCs w:val="22"/>
    </w:rPr>
  </w:style>
  <w:style w:type="paragraph" w:customStyle="1" w:styleId="82">
    <w:name w:val="Знак8 Знак Знак Знак Знак Знак Знак2"/>
    <w:basedOn w:val="a"/>
    <w:autoRedefine/>
    <w:rsid w:val="00A9617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number">
    <w:name w:val="number"/>
    <w:rsid w:val="00FA207A"/>
    <w:rPr>
      <w:rFonts w:ascii="Times New Roman" w:hAnsi="Times New Roman" w:hint="default"/>
    </w:rPr>
  </w:style>
  <w:style w:type="paragraph" w:customStyle="1" w:styleId="ab">
    <w:name w:val="Знак"/>
    <w:basedOn w:val="a"/>
    <w:rsid w:val="007328F6"/>
    <w:rPr>
      <w:sz w:val="24"/>
      <w:szCs w:val="24"/>
      <w:lang w:val="pl-PL" w:eastAsia="pl-PL"/>
    </w:rPr>
  </w:style>
  <w:style w:type="paragraph" w:styleId="ac">
    <w:name w:val="Plain Text"/>
    <w:aliases w:val="Знак Знак Знак"/>
    <w:basedOn w:val="a"/>
    <w:rsid w:val="00D927A4"/>
    <w:rPr>
      <w:rFonts w:ascii="Courier New" w:hAnsi="Courier New"/>
    </w:rPr>
  </w:style>
  <w:style w:type="paragraph" w:styleId="20">
    <w:name w:val="Body Text Indent 2"/>
    <w:basedOn w:val="a"/>
    <w:link w:val="21"/>
    <w:rsid w:val="006E629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locked/>
    <w:rsid w:val="006E629F"/>
    <w:rPr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FD414B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F3"/>
  </w:style>
  <w:style w:type="paragraph" w:styleId="1">
    <w:name w:val="heading 1"/>
    <w:basedOn w:val="a"/>
    <w:next w:val="a"/>
    <w:link w:val="10"/>
    <w:uiPriority w:val="9"/>
    <w:qFormat/>
    <w:rsid w:val="00FD414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24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D24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2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0D24F3"/>
    <w:pPr>
      <w:jc w:val="center"/>
    </w:pPr>
    <w:rPr>
      <w:sz w:val="24"/>
    </w:rPr>
  </w:style>
  <w:style w:type="paragraph" w:customStyle="1" w:styleId="FR2">
    <w:name w:val="FR2"/>
    <w:rsid w:val="000D24F3"/>
    <w:pPr>
      <w:widowControl w:val="0"/>
      <w:ind w:firstLine="260"/>
      <w:jc w:val="both"/>
    </w:pPr>
    <w:rPr>
      <w:snapToGrid w:val="0"/>
    </w:rPr>
  </w:style>
  <w:style w:type="paragraph" w:styleId="a5">
    <w:name w:val="Balloon Text"/>
    <w:basedOn w:val="a"/>
    <w:semiHidden/>
    <w:rsid w:val="00265E6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811C40"/>
    <w:pPr>
      <w:widowControl w:val="0"/>
      <w:ind w:left="4253"/>
    </w:pPr>
    <w:rPr>
      <w:snapToGrid w:val="0"/>
      <w:sz w:val="24"/>
    </w:rPr>
  </w:style>
  <w:style w:type="paragraph" w:styleId="a7">
    <w:name w:val="header"/>
    <w:basedOn w:val="a"/>
    <w:rsid w:val="001F1F9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F1F9A"/>
  </w:style>
  <w:style w:type="paragraph" w:styleId="a9">
    <w:name w:val="footer"/>
    <w:basedOn w:val="a"/>
    <w:rsid w:val="001F1F9A"/>
    <w:pPr>
      <w:tabs>
        <w:tab w:val="center" w:pos="4677"/>
        <w:tab w:val="right" w:pos="9355"/>
      </w:tabs>
    </w:pPr>
  </w:style>
  <w:style w:type="paragraph" w:customStyle="1" w:styleId="aa">
    <w:basedOn w:val="a"/>
    <w:autoRedefine/>
    <w:rsid w:val="006E1460"/>
    <w:pPr>
      <w:autoSpaceDE w:val="0"/>
      <w:autoSpaceDN w:val="0"/>
      <w:adjustRightInd w:val="0"/>
      <w:jc w:val="both"/>
    </w:pPr>
    <w:rPr>
      <w:sz w:val="30"/>
      <w:szCs w:val="30"/>
      <w:lang w:eastAsia="en-ZA"/>
    </w:rPr>
  </w:style>
  <w:style w:type="paragraph" w:styleId="30">
    <w:name w:val="Body Text 3"/>
    <w:basedOn w:val="a"/>
    <w:rsid w:val="00DE364F"/>
    <w:pPr>
      <w:spacing w:after="120"/>
    </w:pPr>
    <w:rPr>
      <w:sz w:val="16"/>
      <w:szCs w:val="16"/>
    </w:rPr>
  </w:style>
  <w:style w:type="character" w:customStyle="1" w:styleId="FontStyle22">
    <w:name w:val="Font Style22"/>
    <w:rsid w:val="00DE364F"/>
    <w:rPr>
      <w:rFonts w:ascii="Times New Roman" w:hAnsi="Times New Roman" w:cs="Times New Roman"/>
      <w:sz w:val="22"/>
      <w:szCs w:val="22"/>
    </w:rPr>
  </w:style>
  <w:style w:type="paragraph" w:customStyle="1" w:styleId="82">
    <w:name w:val="Знак8 Знак Знак Знак Знак Знак Знак2"/>
    <w:basedOn w:val="a"/>
    <w:autoRedefine/>
    <w:rsid w:val="00A9617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number">
    <w:name w:val="number"/>
    <w:rsid w:val="00FA207A"/>
    <w:rPr>
      <w:rFonts w:ascii="Times New Roman" w:hAnsi="Times New Roman" w:hint="default"/>
    </w:rPr>
  </w:style>
  <w:style w:type="paragraph" w:customStyle="1" w:styleId="ab">
    <w:name w:val="Знак"/>
    <w:basedOn w:val="a"/>
    <w:rsid w:val="007328F6"/>
    <w:rPr>
      <w:sz w:val="24"/>
      <w:szCs w:val="24"/>
      <w:lang w:val="pl-PL" w:eastAsia="pl-PL"/>
    </w:rPr>
  </w:style>
  <w:style w:type="paragraph" w:styleId="ac">
    <w:name w:val="Plain Text"/>
    <w:aliases w:val="Знак Знак Знак"/>
    <w:basedOn w:val="a"/>
    <w:rsid w:val="00D927A4"/>
    <w:rPr>
      <w:rFonts w:ascii="Courier New" w:hAnsi="Courier New"/>
    </w:rPr>
  </w:style>
  <w:style w:type="paragraph" w:styleId="20">
    <w:name w:val="Body Text Indent 2"/>
    <w:basedOn w:val="a"/>
    <w:link w:val="21"/>
    <w:rsid w:val="006E629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locked/>
    <w:rsid w:val="006E629F"/>
    <w:rPr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FD414B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РНПЦГ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Гиндюк А.В.</dc:creator>
  <cp:lastModifiedBy>user1</cp:lastModifiedBy>
  <cp:revision>2</cp:revision>
  <cp:lastPrinted>2018-01-05T13:05:00Z</cp:lastPrinted>
  <dcterms:created xsi:type="dcterms:W3CDTF">2018-01-08T09:37:00Z</dcterms:created>
  <dcterms:modified xsi:type="dcterms:W3CDTF">2018-01-08T09:37:00Z</dcterms:modified>
</cp:coreProperties>
</file>